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72BA" w14:textId="4CA16F02" w:rsidR="00451D4B" w:rsidRPr="00C17FCE" w:rsidRDefault="00451D4B" w:rsidP="00C17FCE">
      <w:pPr>
        <w:spacing w:after="0"/>
        <w:contextualSpacing/>
        <w:jc w:val="center"/>
        <w:rPr>
          <w:sz w:val="21"/>
          <w:szCs w:val="21"/>
        </w:rPr>
      </w:pPr>
      <w:r w:rsidRPr="00C17FCE">
        <w:rPr>
          <w:noProof/>
          <w:sz w:val="21"/>
          <w:szCs w:val="21"/>
        </w:rPr>
        <w:drawing>
          <wp:inline distT="0" distB="0" distL="0" distR="0" wp14:anchorId="387DA6B9" wp14:editId="7DC398A7">
            <wp:extent cx="4698832" cy="88846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18900" cy="892258"/>
                    </a:xfrm>
                    <a:prstGeom prst="rect">
                      <a:avLst/>
                    </a:prstGeom>
                    <a:noFill/>
                    <a:ln>
                      <a:noFill/>
                    </a:ln>
                  </pic:spPr>
                </pic:pic>
              </a:graphicData>
            </a:graphic>
          </wp:inline>
        </w:drawing>
      </w:r>
    </w:p>
    <w:p w14:paraId="682C83AE" w14:textId="77777777" w:rsidR="00D72976" w:rsidRPr="00C17FCE" w:rsidRDefault="00D72976" w:rsidP="00C17FCE">
      <w:pPr>
        <w:spacing w:after="0"/>
        <w:contextualSpacing/>
        <w:jc w:val="center"/>
        <w:rPr>
          <w:sz w:val="21"/>
          <w:szCs w:val="21"/>
        </w:rPr>
      </w:pPr>
    </w:p>
    <w:p w14:paraId="7E6C5624" w14:textId="4592109A" w:rsidR="00451D4B" w:rsidRDefault="00F77BBC" w:rsidP="00C17FCE">
      <w:pPr>
        <w:spacing w:after="0"/>
        <w:contextualSpacing/>
        <w:jc w:val="center"/>
        <w:rPr>
          <w:b/>
          <w:sz w:val="21"/>
          <w:szCs w:val="21"/>
        </w:rPr>
      </w:pPr>
      <w:r w:rsidRPr="00C17FCE">
        <w:rPr>
          <w:b/>
          <w:sz w:val="21"/>
          <w:szCs w:val="21"/>
        </w:rPr>
        <w:t>Project Manager</w:t>
      </w:r>
    </w:p>
    <w:p w14:paraId="0F93CA3A" w14:textId="77777777" w:rsidR="00BA5233" w:rsidRPr="00C17FCE" w:rsidRDefault="00BA5233" w:rsidP="00C17FCE">
      <w:pPr>
        <w:spacing w:after="0"/>
        <w:contextualSpacing/>
        <w:jc w:val="center"/>
        <w:rPr>
          <w:b/>
          <w:sz w:val="21"/>
          <w:szCs w:val="21"/>
        </w:rPr>
      </w:pPr>
    </w:p>
    <w:p w14:paraId="36F9D66C" w14:textId="60E8B872" w:rsidR="00451D4B" w:rsidRPr="00C17FCE" w:rsidRDefault="00451D4B" w:rsidP="00C17FCE">
      <w:pPr>
        <w:spacing w:after="0" w:line="240" w:lineRule="auto"/>
        <w:contextualSpacing/>
        <w:rPr>
          <w:bCs/>
          <w:i/>
          <w:iCs/>
          <w:sz w:val="21"/>
          <w:szCs w:val="21"/>
        </w:rPr>
      </w:pPr>
      <w:r w:rsidRPr="00C17FCE">
        <w:rPr>
          <w:bCs/>
          <w:i/>
          <w:iCs/>
          <w:sz w:val="21"/>
          <w:szCs w:val="21"/>
        </w:rPr>
        <w:t xml:space="preserve">Founded in 1916, Lakehead Constructors, Inc. is a leading construction company in </w:t>
      </w:r>
      <w:r w:rsidR="00BA5233">
        <w:rPr>
          <w:bCs/>
          <w:i/>
          <w:iCs/>
          <w:sz w:val="21"/>
          <w:szCs w:val="21"/>
        </w:rPr>
        <w:t>the Twin Ports and Iron Range</w:t>
      </w:r>
      <w:r w:rsidRPr="00C17FCE">
        <w:rPr>
          <w:bCs/>
          <w:i/>
          <w:iCs/>
          <w:sz w:val="21"/>
          <w:szCs w:val="21"/>
        </w:rPr>
        <w:t xml:space="preserve">, providing high-quality construction, </w:t>
      </w:r>
      <w:r w:rsidR="001C4580">
        <w:rPr>
          <w:bCs/>
          <w:i/>
          <w:iCs/>
          <w:sz w:val="21"/>
          <w:szCs w:val="21"/>
        </w:rPr>
        <w:t>management</w:t>
      </w:r>
      <w:r w:rsidRPr="00C17FCE">
        <w:rPr>
          <w:bCs/>
          <w:i/>
          <w:iCs/>
          <w:sz w:val="21"/>
          <w:szCs w:val="21"/>
        </w:rPr>
        <w:t xml:space="preserve"> and building services to a wide variety of industries in the Upper Midwest region. With one of the most diverse portfolios in the area, Lakehead specializes in industrial construction, including institutional and commercial, mining and steel, oil and gas, power generation and railroad. Founded on a mission </w:t>
      </w:r>
      <w:r w:rsidR="00E0389A" w:rsidRPr="00C17FCE">
        <w:rPr>
          <w:bCs/>
          <w:i/>
          <w:iCs/>
          <w:sz w:val="21"/>
          <w:szCs w:val="21"/>
        </w:rPr>
        <w:t xml:space="preserve">of </w:t>
      </w:r>
      <w:r w:rsidRPr="00C17FCE">
        <w:rPr>
          <w:bCs/>
          <w:i/>
          <w:iCs/>
          <w:sz w:val="21"/>
          <w:szCs w:val="21"/>
        </w:rPr>
        <w:t xml:space="preserve">safety, quality, service and innovation, Lakehead employs a highly skilled, flexible workforce with a passion for providing the </w:t>
      </w:r>
      <w:r w:rsidR="00E0389A" w:rsidRPr="00C17FCE">
        <w:rPr>
          <w:bCs/>
          <w:i/>
          <w:iCs/>
          <w:sz w:val="21"/>
          <w:szCs w:val="21"/>
        </w:rPr>
        <w:t xml:space="preserve">highest </w:t>
      </w:r>
      <w:r w:rsidRPr="00C17FCE">
        <w:rPr>
          <w:bCs/>
          <w:i/>
          <w:iCs/>
          <w:sz w:val="21"/>
          <w:szCs w:val="21"/>
        </w:rPr>
        <w:t>quality service</w:t>
      </w:r>
      <w:r w:rsidR="00E0389A" w:rsidRPr="00C17FCE">
        <w:rPr>
          <w:bCs/>
          <w:i/>
          <w:iCs/>
          <w:sz w:val="21"/>
          <w:szCs w:val="21"/>
        </w:rPr>
        <w:t>.</w:t>
      </w:r>
    </w:p>
    <w:p w14:paraId="45BA8B1A" w14:textId="77777777" w:rsidR="002400EC" w:rsidRPr="00C17FCE" w:rsidRDefault="002400EC" w:rsidP="00C17FCE">
      <w:pPr>
        <w:spacing w:after="0" w:line="240" w:lineRule="auto"/>
        <w:contextualSpacing/>
        <w:rPr>
          <w:bCs/>
          <w:i/>
          <w:iCs/>
          <w:sz w:val="21"/>
          <w:szCs w:val="21"/>
        </w:rPr>
      </w:pPr>
    </w:p>
    <w:p w14:paraId="1B42F6F8" w14:textId="20D129EE" w:rsidR="00451D4B" w:rsidRDefault="00451D4B" w:rsidP="00C17FCE">
      <w:pPr>
        <w:spacing w:after="0" w:line="240" w:lineRule="auto"/>
        <w:contextualSpacing/>
        <w:rPr>
          <w:bCs/>
          <w:sz w:val="21"/>
          <w:szCs w:val="21"/>
        </w:rPr>
      </w:pPr>
      <w:r w:rsidRPr="00C17FCE">
        <w:rPr>
          <w:bCs/>
          <w:sz w:val="21"/>
          <w:szCs w:val="21"/>
        </w:rPr>
        <w:t>If you enjoy a fa</w:t>
      </w:r>
      <w:r w:rsidR="00351BC7" w:rsidRPr="00C17FCE">
        <w:rPr>
          <w:bCs/>
          <w:sz w:val="21"/>
          <w:szCs w:val="21"/>
        </w:rPr>
        <w:t>st</w:t>
      </w:r>
      <w:r w:rsidRPr="00C17FCE">
        <w:rPr>
          <w:bCs/>
          <w:sz w:val="21"/>
          <w:szCs w:val="21"/>
        </w:rPr>
        <w:t xml:space="preserve">-paced work environment that offers a wide variety of challenging work, and you have a passion for safety, quality, service and innovation, make Lakehead Constructors, Inc. your next career move. </w:t>
      </w:r>
      <w:r w:rsidR="002400EC" w:rsidRPr="00C17FCE">
        <w:rPr>
          <w:bCs/>
          <w:sz w:val="21"/>
          <w:szCs w:val="21"/>
        </w:rPr>
        <w:t>With an opportunity to be a part of a highly skilled construction team and the ability to work on a diverse portfolio of projects, Lakehead offers competitive wages and vacation, as well</w:t>
      </w:r>
      <w:r w:rsidR="00AA6E13" w:rsidRPr="00C17FCE">
        <w:rPr>
          <w:bCs/>
          <w:sz w:val="21"/>
          <w:szCs w:val="21"/>
        </w:rPr>
        <w:t xml:space="preserve"> as</w:t>
      </w:r>
      <w:r w:rsidR="002400EC" w:rsidRPr="00C17FCE">
        <w:rPr>
          <w:bCs/>
          <w:sz w:val="21"/>
          <w:szCs w:val="21"/>
        </w:rPr>
        <w:t xml:space="preserve"> a</w:t>
      </w:r>
      <w:r w:rsidR="004E592C" w:rsidRPr="00C17FCE">
        <w:rPr>
          <w:bCs/>
          <w:sz w:val="21"/>
          <w:szCs w:val="21"/>
        </w:rPr>
        <w:t xml:space="preserve">n excellent benefit package including health, dental, and </w:t>
      </w:r>
      <w:r w:rsidR="00AA6E13" w:rsidRPr="00C17FCE">
        <w:rPr>
          <w:bCs/>
          <w:sz w:val="21"/>
          <w:szCs w:val="21"/>
        </w:rPr>
        <w:t>retirement</w:t>
      </w:r>
      <w:r w:rsidR="004E592C" w:rsidRPr="00C17FCE">
        <w:rPr>
          <w:bCs/>
          <w:sz w:val="21"/>
          <w:szCs w:val="21"/>
        </w:rPr>
        <w:t xml:space="preserve">. </w:t>
      </w:r>
    </w:p>
    <w:p w14:paraId="13424171" w14:textId="6FD54571" w:rsidR="00495611" w:rsidRDefault="00495611" w:rsidP="00C17FCE">
      <w:pPr>
        <w:spacing w:after="0" w:line="240" w:lineRule="auto"/>
        <w:contextualSpacing/>
        <w:rPr>
          <w:bCs/>
          <w:sz w:val="21"/>
          <w:szCs w:val="21"/>
        </w:rPr>
      </w:pPr>
    </w:p>
    <w:p w14:paraId="63D6057F" w14:textId="1F1A752C" w:rsidR="00495611" w:rsidRPr="00C17FCE" w:rsidRDefault="0045500B" w:rsidP="00C17FCE">
      <w:pPr>
        <w:spacing w:after="0" w:line="240" w:lineRule="auto"/>
        <w:contextualSpacing/>
        <w:rPr>
          <w:bCs/>
          <w:sz w:val="21"/>
          <w:szCs w:val="21"/>
        </w:rPr>
      </w:pPr>
      <w:r>
        <w:rPr>
          <w:bCs/>
          <w:sz w:val="21"/>
          <w:szCs w:val="21"/>
        </w:rPr>
        <w:t>Lakehead Constructors, Inc. is seeking an experienced Project Manager to join</w:t>
      </w:r>
      <w:r w:rsidR="00F95652">
        <w:rPr>
          <w:bCs/>
          <w:sz w:val="21"/>
          <w:szCs w:val="21"/>
        </w:rPr>
        <w:t xml:space="preserve"> </w:t>
      </w:r>
      <w:r w:rsidR="00CF49F7">
        <w:rPr>
          <w:bCs/>
          <w:sz w:val="21"/>
          <w:szCs w:val="21"/>
        </w:rPr>
        <w:t xml:space="preserve">our </w:t>
      </w:r>
      <w:r w:rsidR="00F95652">
        <w:rPr>
          <w:bCs/>
          <w:sz w:val="21"/>
          <w:szCs w:val="21"/>
        </w:rPr>
        <w:t xml:space="preserve">industry-leading Mining Division. </w:t>
      </w:r>
      <w:r w:rsidR="00FE628A">
        <w:rPr>
          <w:bCs/>
          <w:sz w:val="21"/>
          <w:szCs w:val="21"/>
        </w:rPr>
        <w:t>T</w:t>
      </w:r>
      <w:r w:rsidR="00882B73">
        <w:rPr>
          <w:bCs/>
          <w:sz w:val="21"/>
          <w:szCs w:val="21"/>
        </w:rPr>
        <w:t>his position is res</w:t>
      </w:r>
      <w:r w:rsidR="00D81E36">
        <w:rPr>
          <w:bCs/>
          <w:sz w:val="21"/>
          <w:szCs w:val="21"/>
        </w:rPr>
        <w:t>ponsible for managing and executing all assigned construction projects</w:t>
      </w:r>
      <w:r w:rsidR="00EB32CC">
        <w:rPr>
          <w:bCs/>
          <w:sz w:val="21"/>
          <w:szCs w:val="21"/>
        </w:rPr>
        <w:t>. The Project</w:t>
      </w:r>
      <w:r w:rsidR="00D81E36">
        <w:rPr>
          <w:bCs/>
          <w:sz w:val="21"/>
          <w:szCs w:val="21"/>
        </w:rPr>
        <w:t xml:space="preserve"> Manager</w:t>
      </w:r>
      <w:r w:rsidR="00EB32CC">
        <w:rPr>
          <w:bCs/>
          <w:sz w:val="21"/>
          <w:szCs w:val="21"/>
        </w:rPr>
        <w:t xml:space="preserve"> also acts as</w:t>
      </w:r>
      <w:r w:rsidR="00D81E36">
        <w:rPr>
          <w:bCs/>
          <w:sz w:val="21"/>
          <w:szCs w:val="21"/>
        </w:rPr>
        <w:t xml:space="preserve"> the primary client point-of-contact </w:t>
      </w:r>
      <w:r w:rsidR="00EB32CC">
        <w:rPr>
          <w:bCs/>
          <w:sz w:val="21"/>
          <w:szCs w:val="21"/>
        </w:rPr>
        <w:t xml:space="preserve">for </w:t>
      </w:r>
      <w:r w:rsidR="00D81E36">
        <w:rPr>
          <w:bCs/>
          <w:sz w:val="21"/>
          <w:szCs w:val="21"/>
        </w:rPr>
        <w:t xml:space="preserve">customer relations and marketing. The ideal candidate will </w:t>
      </w:r>
      <w:r w:rsidR="005C152B">
        <w:rPr>
          <w:bCs/>
          <w:sz w:val="21"/>
          <w:szCs w:val="21"/>
        </w:rPr>
        <w:t>be self-driven and strive for continuous improvement</w:t>
      </w:r>
      <w:r w:rsidR="003A39D0">
        <w:rPr>
          <w:bCs/>
          <w:sz w:val="21"/>
          <w:szCs w:val="21"/>
        </w:rPr>
        <w:t xml:space="preserve"> in a complex and dynamic work environment. </w:t>
      </w:r>
    </w:p>
    <w:p w14:paraId="5CFA373C" w14:textId="5C955998" w:rsidR="00C3753F" w:rsidRDefault="00C3753F" w:rsidP="00C17FCE">
      <w:pPr>
        <w:spacing w:after="0" w:line="240" w:lineRule="auto"/>
        <w:contextualSpacing/>
        <w:rPr>
          <w:bCs/>
          <w:sz w:val="21"/>
          <w:szCs w:val="21"/>
        </w:rPr>
      </w:pPr>
    </w:p>
    <w:p w14:paraId="689B02A5" w14:textId="3E6DF51A" w:rsidR="00C3753F" w:rsidRDefault="00354C15" w:rsidP="00C17FCE">
      <w:pPr>
        <w:spacing w:after="0" w:line="240" w:lineRule="auto"/>
        <w:contextualSpacing/>
        <w:rPr>
          <w:bCs/>
          <w:sz w:val="21"/>
          <w:szCs w:val="21"/>
        </w:rPr>
      </w:pPr>
      <w:r>
        <w:rPr>
          <w:bCs/>
          <w:sz w:val="21"/>
          <w:szCs w:val="21"/>
        </w:rPr>
        <w:t>Required skills include, but are not limited to:</w:t>
      </w:r>
    </w:p>
    <w:p w14:paraId="1B60C109" w14:textId="77777777" w:rsidR="00354C15" w:rsidRPr="00354C15" w:rsidRDefault="00354C15" w:rsidP="00C17FCE">
      <w:pPr>
        <w:spacing w:after="0" w:line="240" w:lineRule="auto"/>
        <w:contextualSpacing/>
        <w:rPr>
          <w:bCs/>
          <w:sz w:val="21"/>
          <w:szCs w:val="21"/>
        </w:rPr>
      </w:pPr>
    </w:p>
    <w:p w14:paraId="43391FAD" w14:textId="00AC97F9" w:rsidR="00476D70" w:rsidRPr="00354C15" w:rsidRDefault="00A304D9" w:rsidP="00354C15">
      <w:pPr>
        <w:pStyle w:val="ListParagraph"/>
        <w:numPr>
          <w:ilvl w:val="0"/>
          <w:numId w:val="9"/>
        </w:numPr>
        <w:spacing w:after="0" w:line="240" w:lineRule="auto"/>
        <w:rPr>
          <w:b/>
          <w:sz w:val="21"/>
          <w:szCs w:val="21"/>
        </w:rPr>
      </w:pPr>
      <w:r w:rsidRPr="00354C15">
        <w:rPr>
          <w:bCs/>
          <w:sz w:val="21"/>
          <w:szCs w:val="21"/>
        </w:rPr>
        <w:t>Project Management Skills</w:t>
      </w:r>
    </w:p>
    <w:p w14:paraId="5A3E8A1B" w14:textId="31BAD074" w:rsidR="00354C15" w:rsidRPr="00C17FCE" w:rsidRDefault="00354C15" w:rsidP="00354C15">
      <w:pPr>
        <w:pStyle w:val="ListParagraph"/>
        <w:numPr>
          <w:ilvl w:val="1"/>
          <w:numId w:val="9"/>
        </w:numPr>
        <w:spacing w:after="0" w:line="240" w:lineRule="auto"/>
        <w:rPr>
          <w:bCs/>
          <w:sz w:val="21"/>
          <w:szCs w:val="21"/>
        </w:rPr>
      </w:pPr>
      <w:r w:rsidRPr="00C17FCE">
        <w:rPr>
          <w:bCs/>
          <w:sz w:val="21"/>
          <w:szCs w:val="21"/>
        </w:rPr>
        <w:t>Coordina</w:t>
      </w:r>
      <w:r w:rsidR="0092692D">
        <w:rPr>
          <w:bCs/>
          <w:sz w:val="21"/>
          <w:szCs w:val="21"/>
        </w:rPr>
        <w:t>te</w:t>
      </w:r>
      <w:r>
        <w:rPr>
          <w:bCs/>
          <w:sz w:val="21"/>
          <w:szCs w:val="21"/>
        </w:rPr>
        <w:t xml:space="preserve"> </w:t>
      </w:r>
      <w:r w:rsidRPr="00C17FCE">
        <w:rPr>
          <w:bCs/>
          <w:sz w:val="21"/>
          <w:szCs w:val="21"/>
        </w:rPr>
        <w:t>workflow and effectively communicat</w:t>
      </w:r>
      <w:r w:rsidR="0092692D">
        <w:rPr>
          <w:bCs/>
          <w:sz w:val="21"/>
          <w:szCs w:val="21"/>
        </w:rPr>
        <w:t xml:space="preserve">e </w:t>
      </w:r>
      <w:r w:rsidRPr="00C17FCE">
        <w:rPr>
          <w:bCs/>
          <w:sz w:val="21"/>
          <w:szCs w:val="21"/>
        </w:rPr>
        <w:t>to project staff members on project details and status</w:t>
      </w:r>
    </w:p>
    <w:p w14:paraId="77AB2855" w14:textId="310FB6E8" w:rsidR="00354C15" w:rsidRDefault="00354C15" w:rsidP="00354C15">
      <w:pPr>
        <w:pStyle w:val="ListParagraph"/>
        <w:numPr>
          <w:ilvl w:val="1"/>
          <w:numId w:val="9"/>
        </w:numPr>
        <w:spacing w:after="0" w:line="240" w:lineRule="auto"/>
        <w:rPr>
          <w:bCs/>
          <w:sz w:val="21"/>
          <w:szCs w:val="21"/>
        </w:rPr>
      </w:pPr>
      <w:r w:rsidRPr="00C17FCE">
        <w:rPr>
          <w:bCs/>
          <w:sz w:val="21"/>
          <w:szCs w:val="21"/>
        </w:rPr>
        <w:t>Develop and maintain a positive and collaborative relationship with the engineering / architect team assigned to the project and establish proper flow of communication / documents between parties, including purchase orders, RFI’s, change orders and project meeting meetings</w:t>
      </w:r>
    </w:p>
    <w:p w14:paraId="7512C81B" w14:textId="77777777" w:rsidR="00285D52" w:rsidRPr="00C17FCE" w:rsidRDefault="00285D52" w:rsidP="00285D52">
      <w:pPr>
        <w:pStyle w:val="ListParagraph"/>
        <w:numPr>
          <w:ilvl w:val="1"/>
          <w:numId w:val="9"/>
        </w:numPr>
        <w:spacing w:after="0" w:line="240" w:lineRule="auto"/>
        <w:rPr>
          <w:bCs/>
          <w:sz w:val="21"/>
          <w:szCs w:val="21"/>
        </w:rPr>
      </w:pPr>
      <w:r w:rsidRPr="00C17FCE">
        <w:rPr>
          <w:bCs/>
          <w:sz w:val="21"/>
          <w:szCs w:val="21"/>
        </w:rPr>
        <w:t xml:space="preserve">Effectively communicate with Field Supervision and Project Engineers to ensure that current plans and specifications are used, required materials and equipment are on-site, and ensure compliance with client and Company </w:t>
      </w:r>
    </w:p>
    <w:p w14:paraId="05CBB261" w14:textId="77777777" w:rsidR="00285D52" w:rsidRPr="00C17FCE" w:rsidRDefault="00285D52" w:rsidP="00285D52">
      <w:pPr>
        <w:pStyle w:val="ListParagraph"/>
        <w:numPr>
          <w:ilvl w:val="1"/>
          <w:numId w:val="9"/>
        </w:numPr>
        <w:spacing w:after="0" w:line="240" w:lineRule="auto"/>
        <w:rPr>
          <w:bCs/>
          <w:sz w:val="21"/>
          <w:szCs w:val="21"/>
        </w:rPr>
      </w:pPr>
      <w:r w:rsidRPr="00C17FCE">
        <w:rPr>
          <w:bCs/>
          <w:sz w:val="21"/>
          <w:szCs w:val="21"/>
        </w:rPr>
        <w:t>Utilize appropriate safety processes and controls and ensure they are properly communicated and implement in accordance with QA / QC standards, and ensure appropriate ISO 9001 procedures are implemented</w:t>
      </w:r>
    </w:p>
    <w:p w14:paraId="2A5B5F29" w14:textId="44413DFB" w:rsidR="00285D52" w:rsidRDefault="00285D52" w:rsidP="00285D52">
      <w:pPr>
        <w:pStyle w:val="ListParagraph"/>
        <w:numPr>
          <w:ilvl w:val="1"/>
          <w:numId w:val="9"/>
        </w:numPr>
        <w:spacing w:after="0" w:line="240" w:lineRule="auto"/>
        <w:rPr>
          <w:bCs/>
          <w:sz w:val="21"/>
          <w:szCs w:val="21"/>
        </w:rPr>
      </w:pPr>
      <w:r w:rsidRPr="00C17FCE">
        <w:rPr>
          <w:bCs/>
          <w:sz w:val="21"/>
          <w:szCs w:val="21"/>
        </w:rPr>
        <w:t>Manage subcontractor selection and monitor performance</w:t>
      </w:r>
    </w:p>
    <w:p w14:paraId="15F3A32C" w14:textId="25730426" w:rsidR="00285D52" w:rsidRPr="00285D52" w:rsidRDefault="00285D52" w:rsidP="00285D52">
      <w:pPr>
        <w:pStyle w:val="ListParagraph"/>
        <w:numPr>
          <w:ilvl w:val="1"/>
          <w:numId w:val="9"/>
        </w:numPr>
        <w:spacing w:after="0" w:line="240" w:lineRule="auto"/>
        <w:rPr>
          <w:bCs/>
          <w:sz w:val="21"/>
          <w:szCs w:val="21"/>
        </w:rPr>
      </w:pPr>
      <w:r w:rsidRPr="00C17FCE">
        <w:rPr>
          <w:bCs/>
          <w:sz w:val="21"/>
          <w:szCs w:val="21"/>
        </w:rPr>
        <w:t>Provide leadership, coaching and mentoring to ensure positive team atmosphere; take corrective action / provide feedback as needed</w:t>
      </w:r>
    </w:p>
    <w:p w14:paraId="3F192D4C" w14:textId="46F2919E" w:rsidR="00E23A69" w:rsidRPr="00C17FCE" w:rsidRDefault="00E23A69" w:rsidP="00C17FCE">
      <w:pPr>
        <w:spacing w:after="0" w:line="240" w:lineRule="auto"/>
        <w:contextualSpacing/>
        <w:rPr>
          <w:b/>
          <w:sz w:val="21"/>
          <w:szCs w:val="21"/>
        </w:rPr>
      </w:pPr>
    </w:p>
    <w:p w14:paraId="62C92D91" w14:textId="0AC372BC" w:rsidR="00A304D9" w:rsidRPr="00285D52" w:rsidRDefault="00A304D9" w:rsidP="00285D52">
      <w:pPr>
        <w:pStyle w:val="ListParagraph"/>
        <w:numPr>
          <w:ilvl w:val="0"/>
          <w:numId w:val="4"/>
        </w:numPr>
        <w:spacing w:after="0" w:line="240" w:lineRule="auto"/>
        <w:rPr>
          <w:bCs/>
          <w:sz w:val="21"/>
          <w:szCs w:val="21"/>
        </w:rPr>
      </w:pPr>
      <w:r w:rsidRPr="00285D52">
        <w:rPr>
          <w:bCs/>
          <w:sz w:val="21"/>
          <w:szCs w:val="21"/>
        </w:rPr>
        <w:t>Project Financial Oversight and Responsibility</w:t>
      </w:r>
    </w:p>
    <w:p w14:paraId="624E635D" w14:textId="428F9772"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sz w:val="21"/>
          <w:szCs w:val="21"/>
        </w:rPr>
        <w:t>Work with the estimating department to develop estimates</w:t>
      </w:r>
      <w:r w:rsidR="004B72C9">
        <w:rPr>
          <w:sz w:val="21"/>
          <w:szCs w:val="21"/>
        </w:rPr>
        <w:t xml:space="preserve"> and bid projects</w:t>
      </w:r>
    </w:p>
    <w:p w14:paraId="7446C1F8" w14:textId="152D4FBD"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lastRenderedPageBreak/>
        <w:t>Develop project budget and ensure it is entered</w:t>
      </w:r>
      <w:r w:rsidR="00285D52">
        <w:rPr>
          <w:rFonts w:cstheme="minorHAnsi"/>
          <w:color w:val="333333"/>
          <w:sz w:val="21"/>
          <w:szCs w:val="21"/>
        </w:rPr>
        <w:t xml:space="preserve"> accurately</w:t>
      </w:r>
      <w:r w:rsidRPr="00C17FCE">
        <w:rPr>
          <w:rFonts w:cstheme="minorHAnsi"/>
          <w:color w:val="333333"/>
          <w:sz w:val="21"/>
          <w:szCs w:val="21"/>
        </w:rPr>
        <w:t xml:space="preserve"> into Construction ERP software (Vista Viewpoint)</w:t>
      </w:r>
    </w:p>
    <w:p w14:paraId="75EB5C87" w14:textId="65E1AB63"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t xml:space="preserve">Complete risk assessment </w:t>
      </w:r>
      <w:r w:rsidR="00425E1D">
        <w:rPr>
          <w:rFonts w:cstheme="minorHAnsi"/>
          <w:color w:val="333333"/>
          <w:sz w:val="21"/>
          <w:szCs w:val="21"/>
        </w:rPr>
        <w:t>and</w:t>
      </w:r>
      <w:r w:rsidRPr="00C17FCE">
        <w:rPr>
          <w:rFonts w:cstheme="minorHAnsi"/>
          <w:color w:val="333333"/>
          <w:sz w:val="21"/>
          <w:szCs w:val="21"/>
        </w:rPr>
        <w:t xml:space="preserve"> analysis of deviations throughout duration of project</w:t>
      </w:r>
    </w:p>
    <w:p w14:paraId="6149A260" w14:textId="77777777"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t>Review and approve all project subcontracts, purchases, timesheets and expense reports, and ensure timely completion of A/P unapproved invoices</w:t>
      </w:r>
    </w:p>
    <w:p w14:paraId="60E7161D" w14:textId="75ABB138"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t xml:space="preserve">Ensure timely billing </w:t>
      </w:r>
      <w:r w:rsidR="00C34F01">
        <w:rPr>
          <w:rFonts w:cstheme="minorHAnsi"/>
          <w:color w:val="333333"/>
          <w:sz w:val="21"/>
          <w:szCs w:val="21"/>
        </w:rPr>
        <w:t xml:space="preserve">of </w:t>
      </w:r>
      <w:r w:rsidRPr="00C17FCE">
        <w:rPr>
          <w:rFonts w:cstheme="minorHAnsi"/>
          <w:color w:val="333333"/>
          <w:sz w:val="21"/>
          <w:szCs w:val="21"/>
        </w:rPr>
        <w:t>customer invoices and follow up on collections when required</w:t>
      </w:r>
    </w:p>
    <w:p w14:paraId="1C483D30" w14:textId="77777777"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t>Monitor and control project costs and report to Vice President of Construction on status</w:t>
      </w:r>
    </w:p>
    <w:p w14:paraId="1A602E6F" w14:textId="77777777"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t>Assemble and review final project unit costs to be used for reference for future bids</w:t>
      </w:r>
    </w:p>
    <w:p w14:paraId="76E2238D" w14:textId="0934AD3A" w:rsidR="001B66E5" w:rsidRPr="00C17FCE" w:rsidRDefault="001B66E5"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t>Complete project close-out meeting</w:t>
      </w:r>
    </w:p>
    <w:p w14:paraId="44E652AD" w14:textId="16EB5659" w:rsidR="001B66E5" w:rsidRPr="00285D52" w:rsidRDefault="001B66E5" w:rsidP="00C17FCE">
      <w:pPr>
        <w:spacing w:after="0" w:line="300" w:lineRule="atLeast"/>
        <w:contextualSpacing/>
        <w:textAlignment w:val="baseline"/>
        <w:rPr>
          <w:rFonts w:cstheme="minorHAnsi"/>
          <w:color w:val="333333"/>
          <w:sz w:val="21"/>
          <w:szCs w:val="21"/>
        </w:rPr>
      </w:pPr>
    </w:p>
    <w:p w14:paraId="5D5C5418" w14:textId="2135D0C8" w:rsidR="001B66E5" w:rsidRPr="00285D52" w:rsidRDefault="001B66E5" w:rsidP="00285D52">
      <w:pPr>
        <w:pStyle w:val="ListParagraph"/>
        <w:numPr>
          <w:ilvl w:val="0"/>
          <w:numId w:val="4"/>
        </w:numPr>
        <w:spacing w:after="0" w:line="300" w:lineRule="atLeast"/>
        <w:textAlignment w:val="baseline"/>
        <w:rPr>
          <w:rFonts w:cstheme="minorHAnsi"/>
          <w:color w:val="333333"/>
          <w:sz w:val="21"/>
          <w:szCs w:val="21"/>
        </w:rPr>
      </w:pPr>
      <w:r w:rsidRPr="00285D52">
        <w:rPr>
          <w:rFonts w:cstheme="minorHAnsi"/>
          <w:color w:val="333333"/>
          <w:sz w:val="21"/>
          <w:szCs w:val="21"/>
        </w:rPr>
        <w:t>Customer Relationship Management</w:t>
      </w:r>
    </w:p>
    <w:p w14:paraId="0DA10BD3" w14:textId="4E35D983" w:rsidR="001B66E5" w:rsidRPr="00C17FCE" w:rsidRDefault="00285D52" w:rsidP="00285D52">
      <w:pPr>
        <w:pStyle w:val="ListParagraph"/>
        <w:numPr>
          <w:ilvl w:val="1"/>
          <w:numId w:val="4"/>
        </w:numPr>
        <w:spacing w:after="0" w:line="300" w:lineRule="atLeast"/>
        <w:textAlignment w:val="baseline"/>
        <w:rPr>
          <w:rFonts w:cstheme="minorHAnsi"/>
          <w:color w:val="333333"/>
          <w:sz w:val="21"/>
          <w:szCs w:val="21"/>
        </w:rPr>
      </w:pPr>
      <w:r>
        <w:rPr>
          <w:rFonts w:cstheme="minorHAnsi"/>
          <w:color w:val="333333"/>
          <w:sz w:val="21"/>
          <w:szCs w:val="21"/>
        </w:rPr>
        <w:t xml:space="preserve">Maintain regular communication with </w:t>
      </w:r>
      <w:r w:rsidR="001B66E5" w:rsidRPr="00C17FCE">
        <w:rPr>
          <w:rFonts w:cstheme="minorHAnsi"/>
          <w:color w:val="333333"/>
          <w:sz w:val="21"/>
          <w:szCs w:val="21"/>
        </w:rPr>
        <w:t>customer</w:t>
      </w:r>
      <w:r>
        <w:rPr>
          <w:rFonts w:cstheme="minorHAnsi"/>
          <w:color w:val="333333"/>
          <w:sz w:val="21"/>
          <w:szCs w:val="21"/>
        </w:rPr>
        <w:t>; effectively communica</w:t>
      </w:r>
      <w:r w:rsidR="0051557C">
        <w:rPr>
          <w:rFonts w:cstheme="minorHAnsi"/>
          <w:color w:val="333333"/>
          <w:sz w:val="21"/>
          <w:szCs w:val="21"/>
        </w:rPr>
        <w:t>te</w:t>
      </w:r>
      <w:r>
        <w:rPr>
          <w:rFonts w:cstheme="minorHAnsi"/>
          <w:color w:val="333333"/>
          <w:sz w:val="21"/>
          <w:szCs w:val="21"/>
        </w:rPr>
        <w:t xml:space="preserve"> customer expectations to project team and</w:t>
      </w:r>
      <w:r w:rsidR="0092692D">
        <w:rPr>
          <w:rFonts w:cstheme="minorHAnsi"/>
          <w:color w:val="333333"/>
          <w:sz w:val="21"/>
          <w:szCs w:val="21"/>
        </w:rPr>
        <w:t xml:space="preserve"> Construction leadership</w:t>
      </w:r>
    </w:p>
    <w:p w14:paraId="76D878E4" w14:textId="4B5322CA" w:rsidR="00F65F1E" w:rsidRDefault="00055824" w:rsidP="00285D52">
      <w:pPr>
        <w:pStyle w:val="ListParagraph"/>
        <w:numPr>
          <w:ilvl w:val="1"/>
          <w:numId w:val="4"/>
        </w:numPr>
        <w:spacing w:after="0" w:line="300" w:lineRule="atLeast"/>
        <w:textAlignment w:val="baseline"/>
        <w:rPr>
          <w:rFonts w:cstheme="minorHAnsi"/>
          <w:color w:val="333333"/>
          <w:sz w:val="21"/>
          <w:szCs w:val="21"/>
        </w:rPr>
      </w:pPr>
      <w:r w:rsidRPr="00C17FCE">
        <w:rPr>
          <w:rFonts w:cstheme="minorHAnsi"/>
          <w:color w:val="333333"/>
          <w:sz w:val="21"/>
          <w:szCs w:val="21"/>
        </w:rPr>
        <w:t>Follow up with owner after project completion to ensure customer satisfaction</w:t>
      </w:r>
    </w:p>
    <w:p w14:paraId="53645EB2" w14:textId="58957106" w:rsidR="00055824" w:rsidRDefault="00055824" w:rsidP="0092692D">
      <w:pPr>
        <w:pStyle w:val="ListParagraph"/>
        <w:spacing w:after="0" w:line="300" w:lineRule="atLeast"/>
        <w:ind w:left="0"/>
        <w:textAlignment w:val="baseline"/>
        <w:rPr>
          <w:rFonts w:cstheme="minorHAnsi"/>
          <w:color w:val="333333"/>
          <w:sz w:val="21"/>
          <w:szCs w:val="21"/>
        </w:rPr>
      </w:pPr>
    </w:p>
    <w:p w14:paraId="781DD5A2" w14:textId="11EBC085" w:rsidR="007C1934" w:rsidRDefault="008B5884" w:rsidP="007C1934">
      <w:pPr>
        <w:pStyle w:val="ListParagraph"/>
        <w:numPr>
          <w:ilvl w:val="0"/>
          <w:numId w:val="4"/>
        </w:numPr>
        <w:spacing w:after="0" w:line="300" w:lineRule="atLeast"/>
        <w:textAlignment w:val="baseline"/>
        <w:rPr>
          <w:rFonts w:cstheme="minorHAnsi"/>
          <w:color w:val="333333"/>
          <w:sz w:val="21"/>
          <w:szCs w:val="21"/>
        </w:rPr>
      </w:pPr>
      <w:r>
        <w:rPr>
          <w:rFonts w:cstheme="minorHAnsi"/>
          <w:color w:val="333333"/>
          <w:sz w:val="21"/>
          <w:szCs w:val="21"/>
        </w:rPr>
        <w:t>Complete required reports and paperwork in a timely manner utilizing construction ERP software</w:t>
      </w:r>
    </w:p>
    <w:p w14:paraId="1C456F82" w14:textId="2115CD06" w:rsidR="008B5884" w:rsidRDefault="008B5884" w:rsidP="007C1934">
      <w:pPr>
        <w:pStyle w:val="ListParagraph"/>
        <w:numPr>
          <w:ilvl w:val="0"/>
          <w:numId w:val="4"/>
        </w:numPr>
        <w:spacing w:after="0" w:line="300" w:lineRule="atLeast"/>
        <w:textAlignment w:val="baseline"/>
        <w:rPr>
          <w:rFonts w:cstheme="minorHAnsi"/>
          <w:color w:val="333333"/>
          <w:sz w:val="21"/>
          <w:szCs w:val="21"/>
        </w:rPr>
      </w:pPr>
      <w:r>
        <w:rPr>
          <w:rFonts w:cstheme="minorHAnsi"/>
          <w:color w:val="333333"/>
          <w:sz w:val="21"/>
          <w:szCs w:val="21"/>
        </w:rPr>
        <w:t>Ensure project schedule is established</w:t>
      </w:r>
      <w:r w:rsidR="00C413BC">
        <w:rPr>
          <w:rFonts w:cstheme="minorHAnsi"/>
          <w:color w:val="333333"/>
          <w:sz w:val="21"/>
          <w:szCs w:val="21"/>
        </w:rPr>
        <w:t xml:space="preserve">, </w:t>
      </w:r>
      <w:r w:rsidR="00973EB1">
        <w:rPr>
          <w:rFonts w:cstheme="minorHAnsi"/>
          <w:color w:val="333333"/>
          <w:sz w:val="21"/>
          <w:szCs w:val="21"/>
        </w:rPr>
        <w:t xml:space="preserve">maintained </w:t>
      </w:r>
      <w:r w:rsidR="00C413BC">
        <w:rPr>
          <w:rFonts w:cstheme="minorHAnsi"/>
          <w:color w:val="333333"/>
          <w:sz w:val="21"/>
          <w:szCs w:val="21"/>
        </w:rPr>
        <w:t>and communicated with appropriate parties</w:t>
      </w:r>
    </w:p>
    <w:p w14:paraId="261FE968" w14:textId="4D491E69" w:rsidR="00C413BC" w:rsidRDefault="00C413BC" w:rsidP="007C1934">
      <w:pPr>
        <w:pStyle w:val="ListParagraph"/>
        <w:numPr>
          <w:ilvl w:val="0"/>
          <w:numId w:val="4"/>
        </w:numPr>
        <w:spacing w:after="0" w:line="300" w:lineRule="atLeast"/>
        <w:textAlignment w:val="baseline"/>
        <w:rPr>
          <w:rFonts w:cstheme="minorHAnsi"/>
          <w:color w:val="333333"/>
          <w:sz w:val="21"/>
          <w:szCs w:val="21"/>
        </w:rPr>
      </w:pPr>
      <w:r>
        <w:rPr>
          <w:rFonts w:cstheme="minorHAnsi"/>
          <w:color w:val="333333"/>
          <w:sz w:val="21"/>
          <w:szCs w:val="21"/>
        </w:rPr>
        <w:t>At close of project, oversee preparation of final project punch list for owner’s review</w:t>
      </w:r>
    </w:p>
    <w:p w14:paraId="09207AF0" w14:textId="583B228C" w:rsidR="000141C1" w:rsidRDefault="000141C1" w:rsidP="007C1934">
      <w:pPr>
        <w:pStyle w:val="ListParagraph"/>
        <w:numPr>
          <w:ilvl w:val="0"/>
          <w:numId w:val="4"/>
        </w:numPr>
        <w:spacing w:after="0" w:line="300" w:lineRule="atLeast"/>
        <w:textAlignment w:val="baseline"/>
        <w:rPr>
          <w:rFonts w:cstheme="minorHAnsi"/>
          <w:color w:val="333333"/>
          <w:sz w:val="21"/>
          <w:szCs w:val="21"/>
        </w:rPr>
      </w:pPr>
      <w:r>
        <w:rPr>
          <w:rFonts w:cstheme="minorHAnsi"/>
          <w:color w:val="333333"/>
          <w:sz w:val="21"/>
          <w:szCs w:val="21"/>
        </w:rPr>
        <w:t>Maintain a clean, nea</w:t>
      </w:r>
      <w:r w:rsidR="0051557C">
        <w:rPr>
          <w:rFonts w:cstheme="minorHAnsi"/>
          <w:color w:val="333333"/>
          <w:sz w:val="21"/>
          <w:szCs w:val="21"/>
        </w:rPr>
        <w:t>t</w:t>
      </w:r>
      <w:r>
        <w:rPr>
          <w:rFonts w:cstheme="minorHAnsi"/>
          <w:color w:val="333333"/>
          <w:sz w:val="21"/>
          <w:szCs w:val="21"/>
        </w:rPr>
        <w:t xml:space="preserve"> and safe work area for all project team members</w:t>
      </w:r>
    </w:p>
    <w:p w14:paraId="45846547" w14:textId="33C50147" w:rsidR="001B66E5" w:rsidRPr="00973EB1" w:rsidRDefault="000141C1" w:rsidP="00C17FCE">
      <w:pPr>
        <w:pStyle w:val="ListParagraph"/>
        <w:numPr>
          <w:ilvl w:val="0"/>
          <w:numId w:val="4"/>
        </w:numPr>
        <w:spacing w:after="0" w:line="300" w:lineRule="atLeast"/>
        <w:textAlignment w:val="baseline"/>
        <w:rPr>
          <w:rFonts w:cstheme="minorHAnsi"/>
          <w:color w:val="333333"/>
          <w:sz w:val="21"/>
          <w:szCs w:val="21"/>
        </w:rPr>
      </w:pPr>
      <w:r>
        <w:rPr>
          <w:rFonts w:cstheme="minorHAnsi"/>
          <w:color w:val="333333"/>
          <w:sz w:val="21"/>
          <w:szCs w:val="21"/>
        </w:rPr>
        <w:t>Lead by example on all safety process and procedures</w:t>
      </w:r>
    </w:p>
    <w:p w14:paraId="63037257" w14:textId="77777777" w:rsidR="001B66E5" w:rsidRPr="00C17FCE" w:rsidRDefault="001B66E5" w:rsidP="00C17FCE">
      <w:pPr>
        <w:spacing w:after="0" w:line="300" w:lineRule="atLeast"/>
        <w:contextualSpacing/>
        <w:textAlignment w:val="baseline"/>
        <w:rPr>
          <w:rFonts w:cstheme="minorHAnsi"/>
          <w:b/>
          <w:bCs/>
          <w:color w:val="333333"/>
          <w:sz w:val="21"/>
          <w:szCs w:val="21"/>
        </w:rPr>
      </w:pPr>
    </w:p>
    <w:p w14:paraId="5E6009AB" w14:textId="255FDAD6" w:rsidR="002400EC" w:rsidRPr="00C17FCE" w:rsidRDefault="002400EC" w:rsidP="00C17FCE">
      <w:pPr>
        <w:spacing w:after="0" w:line="240" w:lineRule="auto"/>
        <w:contextualSpacing/>
        <w:rPr>
          <w:bCs/>
          <w:sz w:val="21"/>
          <w:szCs w:val="21"/>
        </w:rPr>
      </w:pPr>
    </w:p>
    <w:p w14:paraId="5EBF77BA" w14:textId="52ECC0C5" w:rsidR="002400EC" w:rsidRDefault="002400EC" w:rsidP="00C17FCE">
      <w:pPr>
        <w:spacing w:after="0" w:line="240" w:lineRule="auto"/>
        <w:contextualSpacing/>
        <w:rPr>
          <w:b/>
          <w:sz w:val="21"/>
          <w:szCs w:val="21"/>
        </w:rPr>
      </w:pPr>
      <w:r w:rsidRPr="00C17FCE">
        <w:rPr>
          <w:b/>
          <w:sz w:val="21"/>
          <w:szCs w:val="21"/>
        </w:rPr>
        <w:t>Qualifications:</w:t>
      </w:r>
    </w:p>
    <w:p w14:paraId="5FAC3A14" w14:textId="6D3CFC69" w:rsidR="000D6542" w:rsidRDefault="000D6542" w:rsidP="00C17FCE">
      <w:pPr>
        <w:spacing w:after="0" w:line="240" w:lineRule="auto"/>
        <w:contextualSpacing/>
        <w:rPr>
          <w:b/>
          <w:sz w:val="21"/>
          <w:szCs w:val="21"/>
        </w:rPr>
      </w:pPr>
    </w:p>
    <w:p w14:paraId="57AC3E9B" w14:textId="22FA554E" w:rsidR="000D6542" w:rsidRDefault="000D6542" w:rsidP="00C17FCE">
      <w:pPr>
        <w:spacing w:after="0" w:line="240" w:lineRule="auto"/>
        <w:contextualSpacing/>
        <w:rPr>
          <w:b/>
          <w:sz w:val="21"/>
          <w:szCs w:val="21"/>
        </w:rPr>
      </w:pPr>
      <w:r>
        <w:rPr>
          <w:b/>
          <w:sz w:val="21"/>
          <w:szCs w:val="21"/>
        </w:rPr>
        <w:t>Education and / or Experience</w:t>
      </w:r>
    </w:p>
    <w:p w14:paraId="78A758D0" w14:textId="268E96F2" w:rsidR="000D6542" w:rsidRDefault="000D6542" w:rsidP="00C17FCE">
      <w:pPr>
        <w:spacing w:after="0" w:line="240" w:lineRule="auto"/>
        <w:contextualSpacing/>
        <w:rPr>
          <w:bCs/>
          <w:sz w:val="21"/>
          <w:szCs w:val="21"/>
        </w:rPr>
      </w:pPr>
      <w:r>
        <w:rPr>
          <w:bCs/>
          <w:sz w:val="21"/>
          <w:szCs w:val="21"/>
        </w:rPr>
        <w:t>Undergraduate degree in Engineering or Construction Management preferred</w:t>
      </w:r>
    </w:p>
    <w:p w14:paraId="4741820D" w14:textId="37271925" w:rsidR="000D6542" w:rsidRDefault="000D6542" w:rsidP="00C17FCE">
      <w:pPr>
        <w:spacing w:after="0" w:line="240" w:lineRule="auto"/>
        <w:contextualSpacing/>
        <w:rPr>
          <w:bCs/>
          <w:sz w:val="21"/>
          <w:szCs w:val="21"/>
        </w:rPr>
      </w:pPr>
    </w:p>
    <w:p w14:paraId="0F02B57F" w14:textId="545015C5" w:rsidR="002400EC" w:rsidRDefault="000D6542" w:rsidP="00C17FCE">
      <w:pPr>
        <w:spacing w:after="0" w:line="240" w:lineRule="auto"/>
        <w:contextualSpacing/>
        <w:rPr>
          <w:rFonts w:ascii="Calibri" w:hAnsi="Calibri"/>
          <w:w w:val="110"/>
          <w:sz w:val="21"/>
          <w:szCs w:val="21"/>
        </w:rPr>
      </w:pPr>
      <w:r>
        <w:rPr>
          <w:bCs/>
          <w:sz w:val="21"/>
          <w:szCs w:val="21"/>
        </w:rPr>
        <w:t>5</w:t>
      </w:r>
      <w:r w:rsidR="00495611" w:rsidRPr="002C018F">
        <w:rPr>
          <w:rFonts w:ascii="Calibri" w:hAnsi="Calibri"/>
          <w:w w:val="110"/>
          <w:sz w:val="21"/>
          <w:szCs w:val="21"/>
        </w:rPr>
        <w:t>+ years of experience managing mining or heavy industrial repairs/projects, understands union contracts and manages work accordingly</w:t>
      </w:r>
    </w:p>
    <w:p w14:paraId="1F600C8C" w14:textId="42CE1281" w:rsidR="0018481E" w:rsidRDefault="0018481E" w:rsidP="00C17FCE">
      <w:pPr>
        <w:spacing w:after="0" w:line="240" w:lineRule="auto"/>
        <w:contextualSpacing/>
        <w:rPr>
          <w:rFonts w:ascii="Calibri" w:hAnsi="Calibri"/>
          <w:w w:val="110"/>
          <w:sz w:val="21"/>
          <w:szCs w:val="21"/>
        </w:rPr>
      </w:pPr>
    </w:p>
    <w:p w14:paraId="76A8A8D1" w14:textId="6F0DDBBD" w:rsidR="0018481E" w:rsidRDefault="0018481E" w:rsidP="00C17FCE">
      <w:pPr>
        <w:spacing w:after="0" w:line="240" w:lineRule="auto"/>
        <w:contextualSpacing/>
        <w:rPr>
          <w:rFonts w:ascii="Calibri" w:hAnsi="Calibri"/>
          <w:w w:val="110"/>
          <w:sz w:val="21"/>
          <w:szCs w:val="21"/>
        </w:rPr>
      </w:pPr>
      <w:r>
        <w:rPr>
          <w:rFonts w:ascii="Calibri" w:hAnsi="Calibri"/>
          <w:w w:val="110"/>
          <w:sz w:val="21"/>
          <w:szCs w:val="21"/>
        </w:rPr>
        <w:t>Any equivalent combination of education and / or experience will be considered</w:t>
      </w:r>
    </w:p>
    <w:p w14:paraId="3B741132" w14:textId="6EC472CB" w:rsidR="003C2626" w:rsidRDefault="003C2626" w:rsidP="00C17FCE">
      <w:pPr>
        <w:widowControl w:val="0"/>
        <w:autoSpaceDE w:val="0"/>
        <w:autoSpaceDN w:val="0"/>
        <w:adjustRightInd w:val="0"/>
        <w:spacing w:after="0" w:line="240" w:lineRule="auto"/>
        <w:contextualSpacing/>
        <w:rPr>
          <w:bCs/>
          <w:sz w:val="21"/>
          <w:szCs w:val="21"/>
        </w:rPr>
      </w:pPr>
    </w:p>
    <w:p w14:paraId="0174C877" w14:textId="2F128358" w:rsidR="003C2626" w:rsidRDefault="003C2626" w:rsidP="00C17FCE">
      <w:pPr>
        <w:widowControl w:val="0"/>
        <w:autoSpaceDE w:val="0"/>
        <w:autoSpaceDN w:val="0"/>
        <w:adjustRightInd w:val="0"/>
        <w:spacing w:after="0" w:line="240" w:lineRule="auto"/>
        <w:contextualSpacing/>
        <w:rPr>
          <w:bCs/>
          <w:sz w:val="21"/>
          <w:szCs w:val="21"/>
        </w:rPr>
      </w:pPr>
      <w:r>
        <w:rPr>
          <w:bCs/>
          <w:sz w:val="21"/>
          <w:szCs w:val="21"/>
        </w:rPr>
        <w:t xml:space="preserve">This position reports to </w:t>
      </w:r>
      <w:r w:rsidR="0018481E">
        <w:rPr>
          <w:bCs/>
          <w:sz w:val="21"/>
          <w:szCs w:val="21"/>
        </w:rPr>
        <w:t xml:space="preserve">the </w:t>
      </w:r>
      <w:r>
        <w:rPr>
          <w:bCs/>
          <w:sz w:val="21"/>
          <w:szCs w:val="21"/>
        </w:rPr>
        <w:t>Aurora, Minnesota office.</w:t>
      </w:r>
      <w:r w:rsidR="009B1770">
        <w:rPr>
          <w:bCs/>
          <w:sz w:val="21"/>
          <w:szCs w:val="21"/>
        </w:rPr>
        <w:t xml:space="preserve"> Qualified candidate must have a valid driver’s license</w:t>
      </w:r>
      <w:r>
        <w:rPr>
          <w:bCs/>
          <w:sz w:val="21"/>
          <w:szCs w:val="21"/>
        </w:rPr>
        <w:t xml:space="preserve">, as travel </w:t>
      </w:r>
      <w:r w:rsidR="009B1770">
        <w:rPr>
          <w:bCs/>
          <w:sz w:val="21"/>
          <w:szCs w:val="21"/>
        </w:rPr>
        <w:t xml:space="preserve">to job sites will be required. </w:t>
      </w:r>
    </w:p>
    <w:p w14:paraId="26A44B8A" w14:textId="77777777" w:rsidR="003C2626" w:rsidRPr="00C17FCE" w:rsidRDefault="003C2626" w:rsidP="00C17FCE">
      <w:pPr>
        <w:widowControl w:val="0"/>
        <w:autoSpaceDE w:val="0"/>
        <w:autoSpaceDN w:val="0"/>
        <w:adjustRightInd w:val="0"/>
        <w:spacing w:after="0" w:line="240" w:lineRule="auto"/>
        <w:contextualSpacing/>
        <w:rPr>
          <w:rFonts w:ascii="Calibri" w:eastAsia="Times New Roman" w:hAnsi="Calibri" w:cs="Times New Roman"/>
          <w:sz w:val="21"/>
          <w:szCs w:val="21"/>
        </w:rPr>
      </w:pPr>
    </w:p>
    <w:p w14:paraId="376C932E" w14:textId="7548B6A2" w:rsidR="004E592C" w:rsidRPr="00C17FCE" w:rsidRDefault="004E592C" w:rsidP="00C17FCE">
      <w:pPr>
        <w:widowControl w:val="0"/>
        <w:autoSpaceDE w:val="0"/>
        <w:autoSpaceDN w:val="0"/>
        <w:adjustRightInd w:val="0"/>
        <w:spacing w:after="0" w:line="240" w:lineRule="auto"/>
        <w:contextualSpacing/>
        <w:rPr>
          <w:rFonts w:ascii="Calibri" w:eastAsia="Times New Roman" w:hAnsi="Calibri" w:cs="Times New Roman"/>
          <w:sz w:val="21"/>
          <w:szCs w:val="21"/>
        </w:rPr>
      </w:pPr>
      <w:r w:rsidRPr="00C17FCE">
        <w:rPr>
          <w:rFonts w:ascii="Calibri" w:eastAsia="Times New Roman" w:hAnsi="Calibri" w:cs="Times New Roman"/>
          <w:sz w:val="21"/>
          <w:szCs w:val="21"/>
        </w:rPr>
        <w:t>Pay is comm</w:t>
      </w:r>
      <w:r w:rsidR="00AA6E13" w:rsidRPr="00C17FCE">
        <w:rPr>
          <w:rFonts w:ascii="Calibri" w:eastAsia="Times New Roman" w:hAnsi="Calibri" w:cs="Times New Roman"/>
          <w:sz w:val="21"/>
          <w:szCs w:val="21"/>
        </w:rPr>
        <w:t>ensurate</w:t>
      </w:r>
      <w:r w:rsidRPr="00C17FCE">
        <w:rPr>
          <w:rFonts w:ascii="Calibri" w:eastAsia="Times New Roman" w:hAnsi="Calibri" w:cs="Times New Roman"/>
          <w:sz w:val="21"/>
          <w:szCs w:val="21"/>
        </w:rPr>
        <w:t xml:space="preserve"> with education and experience. Please send resume to Lacie Jurek, Human Resources Manager, at </w:t>
      </w:r>
      <w:hyperlink r:id="rId6" w:history="1">
        <w:r w:rsidRPr="00C17FCE">
          <w:rPr>
            <w:rStyle w:val="Hyperlink"/>
            <w:rFonts w:ascii="Calibri" w:eastAsia="Times New Roman" w:hAnsi="Calibri" w:cs="Times New Roman"/>
            <w:sz w:val="21"/>
            <w:szCs w:val="21"/>
          </w:rPr>
          <w:t>ljurek@lakeheadconstructors.com</w:t>
        </w:r>
      </w:hyperlink>
      <w:r w:rsidRPr="00C17FCE">
        <w:rPr>
          <w:rFonts w:ascii="Calibri" w:eastAsia="Times New Roman" w:hAnsi="Calibri" w:cs="Times New Roman"/>
          <w:sz w:val="21"/>
          <w:szCs w:val="21"/>
        </w:rPr>
        <w:t xml:space="preserve">. </w:t>
      </w:r>
    </w:p>
    <w:p w14:paraId="5D9F87F4" w14:textId="4C2F90C1" w:rsidR="004E592C" w:rsidRPr="00C17FCE" w:rsidRDefault="004E592C" w:rsidP="00C17FCE">
      <w:pPr>
        <w:widowControl w:val="0"/>
        <w:autoSpaceDE w:val="0"/>
        <w:autoSpaceDN w:val="0"/>
        <w:adjustRightInd w:val="0"/>
        <w:spacing w:after="0" w:line="240" w:lineRule="auto"/>
        <w:contextualSpacing/>
        <w:rPr>
          <w:rFonts w:ascii="Calibri" w:eastAsia="Times New Roman" w:hAnsi="Calibri" w:cs="Times New Roman"/>
          <w:sz w:val="21"/>
          <w:szCs w:val="21"/>
        </w:rPr>
      </w:pPr>
    </w:p>
    <w:p w14:paraId="57D11248" w14:textId="265A0574" w:rsidR="004E592C" w:rsidRPr="00C17FCE" w:rsidRDefault="004E592C" w:rsidP="00C17FCE">
      <w:pPr>
        <w:widowControl w:val="0"/>
        <w:autoSpaceDE w:val="0"/>
        <w:autoSpaceDN w:val="0"/>
        <w:adjustRightInd w:val="0"/>
        <w:spacing w:after="0" w:line="240" w:lineRule="auto"/>
        <w:contextualSpacing/>
        <w:jc w:val="center"/>
        <w:rPr>
          <w:rFonts w:ascii="Calibri" w:eastAsia="Times New Roman" w:hAnsi="Calibri" w:cs="Times New Roman"/>
          <w:b/>
          <w:bCs/>
          <w:sz w:val="21"/>
          <w:szCs w:val="21"/>
        </w:rPr>
      </w:pPr>
      <w:r w:rsidRPr="00C17FCE">
        <w:rPr>
          <w:rFonts w:ascii="Calibri" w:eastAsia="Times New Roman" w:hAnsi="Calibri" w:cs="Times New Roman"/>
          <w:b/>
          <w:bCs/>
          <w:sz w:val="21"/>
          <w:szCs w:val="21"/>
        </w:rPr>
        <w:t>Lakehead Constructors, Inc. is an Equal Opportunity Employer</w:t>
      </w:r>
    </w:p>
    <w:sectPr w:rsidR="004E592C" w:rsidRPr="00C1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17"/>
    <w:multiLevelType w:val="hybridMultilevel"/>
    <w:tmpl w:val="38023458"/>
    <w:lvl w:ilvl="0" w:tplc="04090001">
      <w:start w:val="1"/>
      <w:numFmt w:val="bullet"/>
      <w:lvlText w:val=""/>
      <w:lvlJc w:val="left"/>
      <w:pPr>
        <w:ind w:left="4005" w:hanging="360"/>
      </w:pPr>
      <w:rPr>
        <w:rFonts w:ascii="Symbol" w:hAnsi="Symbol"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1" w15:restartNumberingAfterBreak="0">
    <w:nsid w:val="2BC26DBA"/>
    <w:multiLevelType w:val="multilevel"/>
    <w:tmpl w:val="DD22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61D96"/>
    <w:multiLevelType w:val="multilevel"/>
    <w:tmpl w:val="C616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C25110A"/>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44B81446"/>
    <w:multiLevelType w:val="multilevel"/>
    <w:tmpl w:val="C616F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4D9062E6"/>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52C045C2"/>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61BD5C95"/>
    <w:multiLevelType w:val="multilevel"/>
    <w:tmpl w:val="C616F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69D974F7"/>
    <w:multiLevelType w:val="hybridMultilevel"/>
    <w:tmpl w:val="FCDE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4B"/>
    <w:rsid w:val="000141C1"/>
    <w:rsid w:val="0004412C"/>
    <w:rsid w:val="00055824"/>
    <w:rsid w:val="00077D54"/>
    <w:rsid w:val="000813CA"/>
    <w:rsid w:val="00087583"/>
    <w:rsid w:val="000D6542"/>
    <w:rsid w:val="00101C65"/>
    <w:rsid w:val="0018481E"/>
    <w:rsid w:val="001A315D"/>
    <w:rsid w:val="001B66E5"/>
    <w:rsid w:val="001C4580"/>
    <w:rsid w:val="001F54BD"/>
    <w:rsid w:val="002400EC"/>
    <w:rsid w:val="00285D52"/>
    <w:rsid w:val="002A58D5"/>
    <w:rsid w:val="002B7C66"/>
    <w:rsid w:val="002C018F"/>
    <w:rsid w:val="002C4E14"/>
    <w:rsid w:val="002D0796"/>
    <w:rsid w:val="002E1BD2"/>
    <w:rsid w:val="003039E0"/>
    <w:rsid w:val="00351BC7"/>
    <w:rsid w:val="00354C15"/>
    <w:rsid w:val="003933BE"/>
    <w:rsid w:val="003A39D0"/>
    <w:rsid w:val="003A730E"/>
    <w:rsid w:val="003C2626"/>
    <w:rsid w:val="00425E1D"/>
    <w:rsid w:val="004376FF"/>
    <w:rsid w:val="00451D4B"/>
    <w:rsid w:val="0045500B"/>
    <w:rsid w:val="00476D70"/>
    <w:rsid w:val="0048759E"/>
    <w:rsid w:val="00495611"/>
    <w:rsid w:val="004972D5"/>
    <w:rsid w:val="004B72C9"/>
    <w:rsid w:val="004E592C"/>
    <w:rsid w:val="0050150D"/>
    <w:rsid w:val="0051557C"/>
    <w:rsid w:val="005A6E45"/>
    <w:rsid w:val="005C152B"/>
    <w:rsid w:val="006B0CAF"/>
    <w:rsid w:val="006B1553"/>
    <w:rsid w:val="006B6B87"/>
    <w:rsid w:val="007877EB"/>
    <w:rsid w:val="007C1934"/>
    <w:rsid w:val="007D003C"/>
    <w:rsid w:val="007E0896"/>
    <w:rsid w:val="007E568B"/>
    <w:rsid w:val="00811096"/>
    <w:rsid w:val="008400B4"/>
    <w:rsid w:val="00846029"/>
    <w:rsid w:val="00856991"/>
    <w:rsid w:val="00882B73"/>
    <w:rsid w:val="008938CC"/>
    <w:rsid w:val="008B5884"/>
    <w:rsid w:val="0092692D"/>
    <w:rsid w:val="00967DA8"/>
    <w:rsid w:val="00973EB1"/>
    <w:rsid w:val="00974A4F"/>
    <w:rsid w:val="009B1770"/>
    <w:rsid w:val="009D3857"/>
    <w:rsid w:val="00A304D9"/>
    <w:rsid w:val="00A71658"/>
    <w:rsid w:val="00A82235"/>
    <w:rsid w:val="00AA6E13"/>
    <w:rsid w:val="00AE6961"/>
    <w:rsid w:val="00B34F90"/>
    <w:rsid w:val="00B70334"/>
    <w:rsid w:val="00BA5233"/>
    <w:rsid w:val="00C04AED"/>
    <w:rsid w:val="00C17FCE"/>
    <w:rsid w:val="00C34F01"/>
    <w:rsid w:val="00C3753F"/>
    <w:rsid w:val="00C413BC"/>
    <w:rsid w:val="00C42DCF"/>
    <w:rsid w:val="00C43A4C"/>
    <w:rsid w:val="00C74C6A"/>
    <w:rsid w:val="00C77270"/>
    <w:rsid w:val="00CF49F7"/>
    <w:rsid w:val="00D72274"/>
    <w:rsid w:val="00D72976"/>
    <w:rsid w:val="00D7547A"/>
    <w:rsid w:val="00D81E36"/>
    <w:rsid w:val="00DE1C53"/>
    <w:rsid w:val="00DE4C41"/>
    <w:rsid w:val="00E0389A"/>
    <w:rsid w:val="00E07C2F"/>
    <w:rsid w:val="00E23A69"/>
    <w:rsid w:val="00E43A8E"/>
    <w:rsid w:val="00E85EC7"/>
    <w:rsid w:val="00EB2095"/>
    <w:rsid w:val="00EB32CC"/>
    <w:rsid w:val="00EC6058"/>
    <w:rsid w:val="00F1623B"/>
    <w:rsid w:val="00F175EC"/>
    <w:rsid w:val="00F24900"/>
    <w:rsid w:val="00F65F1E"/>
    <w:rsid w:val="00F77BBC"/>
    <w:rsid w:val="00F95652"/>
    <w:rsid w:val="00FB6AEC"/>
    <w:rsid w:val="00FD6D3D"/>
    <w:rsid w:val="00FE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9A8C"/>
  <w15:chartTrackingRefBased/>
  <w15:docId w15:val="{F1DE8B0E-AAD0-4313-B9D4-CBE7504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92C"/>
    <w:rPr>
      <w:color w:val="0563C1" w:themeColor="hyperlink"/>
      <w:u w:val="single"/>
    </w:rPr>
  </w:style>
  <w:style w:type="character" w:styleId="UnresolvedMention">
    <w:name w:val="Unresolved Mention"/>
    <w:basedOn w:val="DefaultParagraphFont"/>
    <w:uiPriority w:val="99"/>
    <w:semiHidden/>
    <w:unhideWhenUsed/>
    <w:rsid w:val="004E592C"/>
    <w:rPr>
      <w:color w:val="605E5C"/>
      <w:shd w:val="clear" w:color="auto" w:fill="E1DFDD"/>
    </w:rPr>
  </w:style>
  <w:style w:type="paragraph" w:styleId="ListParagraph">
    <w:name w:val="List Paragraph"/>
    <w:basedOn w:val="Normal"/>
    <w:uiPriority w:val="34"/>
    <w:qFormat/>
    <w:rsid w:val="00476D70"/>
    <w:pPr>
      <w:ind w:left="720"/>
      <w:contextualSpacing/>
    </w:pPr>
  </w:style>
  <w:style w:type="paragraph" w:styleId="BodyText">
    <w:name w:val="Body Text"/>
    <w:basedOn w:val="Normal"/>
    <w:link w:val="BodyTextChar"/>
    <w:uiPriority w:val="1"/>
    <w:qFormat/>
    <w:rsid w:val="00C17FC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17F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rek@lakeheadconstructo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Lacie Jurek</dc:creator>
  <cp:keywords/>
  <dc:description/>
  <cp:lastModifiedBy>Lacie Jurek</cp:lastModifiedBy>
  <cp:revision>45</cp:revision>
  <dcterms:created xsi:type="dcterms:W3CDTF">2021-07-23T20:46:00Z</dcterms:created>
  <dcterms:modified xsi:type="dcterms:W3CDTF">2021-07-27T18:10:00Z</dcterms:modified>
</cp:coreProperties>
</file>